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856" w:rsidRDefault="00E17856">
      <w:pPr>
        <w:pStyle w:val="ConsPlusNormal"/>
        <w:jc w:val="both"/>
        <w:outlineLvl w:val="0"/>
      </w:pPr>
    </w:p>
    <w:p w:rsidR="00E17856" w:rsidRDefault="00E17856">
      <w:pPr>
        <w:pStyle w:val="ConsPlusTitle"/>
        <w:jc w:val="center"/>
      </w:pPr>
      <w:r>
        <w:t>ГЛАВНОЕ УПРАВЛЕНИЕ КОНТРОЛЯ И ПРОТИВОДЕЙСТВИЯ КОРРУПЦИИ</w:t>
      </w:r>
    </w:p>
    <w:p w:rsidR="00E17856" w:rsidRDefault="00E17856">
      <w:pPr>
        <w:pStyle w:val="ConsPlusTitle"/>
        <w:jc w:val="center"/>
      </w:pPr>
      <w:r>
        <w:t>РЯЗАНСКОЙ ОБЛАСТИ</w:t>
      </w:r>
    </w:p>
    <w:p w:rsidR="00E17856" w:rsidRDefault="00E17856">
      <w:pPr>
        <w:pStyle w:val="ConsPlusTitle"/>
        <w:jc w:val="both"/>
      </w:pPr>
    </w:p>
    <w:p w:rsidR="00E17856" w:rsidRDefault="00E17856">
      <w:pPr>
        <w:pStyle w:val="ConsPlusTitle"/>
        <w:jc w:val="center"/>
      </w:pPr>
      <w:r>
        <w:t>ПОСТАНОВЛЕНИЕ</w:t>
      </w:r>
    </w:p>
    <w:p w:rsidR="00E17856" w:rsidRDefault="00E17856">
      <w:pPr>
        <w:pStyle w:val="ConsPlusTitle"/>
        <w:jc w:val="center"/>
      </w:pPr>
      <w:r>
        <w:t>от 6 ноября 2019 г. N 5</w:t>
      </w:r>
    </w:p>
    <w:p w:rsidR="00E17856" w:rsidRDefault="00E17856">
      <w:pPr>
        <w:pStyle w:val="ConsPlusTitle"/>
        <w:jc w:val="both"/>
      </w:pPr>
    </w:p>
    <w:p w:rsidR="00E17856" w:rsidRDefault="00E17856">
      <w:pPr>
        <w:pStyle w:val="ConsPlusTitle"/>
        <w:jc w:val="center"/>
      </w:pPr>
      <w:r>
        <w:t>О ВНЕСЕНИИ ИЗМЕНЕНИЯ В ПОСТАНОВЛЕНИЕ ГЛАВНОГО УПРАВЛЕНИЯ</w:t>
      </w:r>
    </w:p>
    <w:p w:rsidR="00E17856" w:rsidRDefault="00E17856">
      <w:pPr>
        <w:pStyle w:val="ConsPlusTitle"/>
        <w:jc w:val="center"/>
      </w:pPr>
      <w:r>
        <w:t>КОНТРОЛЯ И ПРОТИВОДЕЙСТВИЯ КОРРУПЦИИ РЯЗАНСКОЙ ОБЛАСТИ ОТ 6</w:t>
      </w:r>
    </w:p>
    <w:p w:rsidR="00E17856" w:rsidRDefault="00E17856">
      <w:pPr>
        <w:pStyle w:val="ConsPlusTitle"/>
        <w:jc w:val="center"/>
      </w:pPr>
      <w:r>
        <w:t>ИЮНЯ 2018 Г. N 8 "О КОМИССИИ ГЛАВНОГО УПРАВЛЕНИЯ КОНТРОЛЯ</w:t>
      </w:r>
    </w:p>
    <w:p w:rsidR="00E17856" w:rsidRDefault="00E17856">
      <w:pPr>
        <w:pStyle w:val="ConsPlusTitle"/>
        <w:jc w:val="center"/>
      </w:pPr>
      <w:r>
        <w:t>И ПРОТИВОДЕЙСТВИЯ КОРРУПЦИИ РЯЗАНСКОЙ ОБЛАСТИ ПО СОБЛЮДЕНИЮ</w:t>
      </w:r>
    </w:p>
    <w:p w:rsidR="00E17856" w:rsidRDefault="00E17856">
      <w:pPr>
        <w:pStyle w:val="ConsPlusTitle"/>
        <w:jc w:val="center"/>
      </w:pPr>
      <w:r>
        <w:t>ТРЕБОВАНИЙ К СЛУЖЕБНОМУ ПОВЕДЕНИЮ ГОСУДАРСТВЕННЫХ</w:t>
      </w:r>
    </w:p>
    <w:p w:rsidR="00E17856" w:rsidRDefault="00E17856">
      <w:pPr>
        <w:pStyle w:val="ConsPlusTitle"/>
        <w:jc w:val="center"/>
      </w:pPr>
      <w:r>
        <w:t>ГРАЖДАНСКИХ СЛУЖАЩИХ РЯЗАНСКОЙ ОБЛАСТИ И УРЕГУЛИРОВАНИЮ</w:t>
      </w:r>
    </w:p>
    <w:p w:rsidR="00E17856" w:rsidRDefault="00E17856">
      <w:pPr>
        <w:pStyle w:val="ConsPlusTitle"/>
        <w:jc w:val="center"/>
      </w:pPr>
      <w:r>
        <w:t>КОНФЛИКТА ИНТЕРЕСОВ" (В РЕДАКЦИИ ПОСТАНОВЛЕНИЯ ГЛАВНОГО</w:t>
      </w:r>
    </w:p>
    <w:p w:rsidR="00E17856" w:rsidRDefault="00E17856">
      <w:pPr>
        <w:pStyle w:val="ConsPlusTitle"/>
        <w:jc w:val="center"/>
      </w:pPr>
      <w:r>
        <w:t>УПРАВЛЕНИЯ КОНТРОЛЯ И ПРОТИВОДЕЙСТВИЯ КОРРУПЦИИ РЯЗАНСКОЙ</w:t>
      </w:r>
    </w:p>
    <w:p w:rsidR="00E17856" w:rsidRDefault="00E17856">
      <w:pPr>
        <w:pStyle w:val="ConsPlusTitle"/>
        <w:jc w:val="center"/>
      </w:pPr>
      <w:r>
        <w:t>ОБЛАСТИ ОТ 08.08.2018 N 10)</w:t>
      </w:r>
    </w:p>
    <w:p w:rsidR="00E17856" w:rsidRDefault="00E17856">
      <w:pPr>
        <w:pStyle w:val="ConsPlusNormal"/>
        <w:jc w:val="both"/>
      </w:pPr>
    </w:p>
    <w:p w:rsidR="00E17856" w:rsidRDefault="00E17856">
      <w:pPr>
        <w:pStyle w:val="ConsPlusNormal"/>
        <w:ind w:firstLine="540"/>
        <w:jc w:val="both"/>
      </w:pPr>
      <w:r>
        <w:t>Главное управление контроля и противодействия коррупции Рязанской области постановляет:</w:t>
      </w:r>
    </w:p>
    <w:p w:rsidR="00E17856" w:rsidRPr="00E6426A" w:rsidRDefault="00E17856">
      <w:pPr>
        <w:pStyle w:val="ConsPlusNormal"/>
        <w:spacing w:before="220"/>
        <w:ind w:firstLine="540"/>
        <w:jc w:val="both"/>
      </w:pPr>
      <w:bookmarkStart w:id="0" w:name="_GoBack"/>
      <w:r w:rsidRPr="00E6426A">
        <w:t xml:space="preserve">Внести в приложение N 1 к Постановлению главного управления контроля и противодействия коррупции Рязанской области от 06.06.2018 N 8 "О комиссии главного управления контроля и противодействия коррупции Рязанской области по соблюдению требований к служебному поведению государственных гражданских служащих Рязанской области и урегулированию конфликта интересов" изменение, изложив </w:t>
      </w:r>
      <w:hyperlink r:id="rId4" w:history="1">
        <w:r w:rsidRPr="00E6426A">
          <w:t>пункт 7</w:t>
        </w:r>
      </w:hyperlink>
      <w:r w:rsidRPr="00E6426A">
        <w:t xml:space="preserve"> в следующей редакции:</w:t>
      </w:r>
    </w:p>
    <w:p w:rsidR="00E17856" w:rsidRPr="00E6426A" w:rsidRDefault="00E17856">
      <w:pPr>
        <w:pStyle w:val="ConsPlusNormal"/>
        <w:spacing w:before="220"/>
        <w:ind w:firstLine="540"/>
        <w:jc w:val="both"/>
      </w:pPr>
      <w:r w:rsidRPr="00E6426A">
        <w:t xml:space="preserve">"Карташов Сергей Александрович - советник ректора федерального государственного бюджетного образовательного учреждения высшего образования "Рязанский государственный университет имени </w:t>
      </w:r>
      <w:proofErr w:type="spellStart"/>
      <w:r w:rsidRPr="00E6426A">
        <w:t>С.А.Есенина</w:t>
      </w:r>
      <w:proofErr w:type="spellEnd"/>
      <w:r w:rsidRPr="00E6426A">
        <w:t>" (по согласованию).".</w:t>
      </w:r>
    </w:p>
    <w:bookmarkEnd w:id="0"/>
    <w:p w:rsidR="00E17856" w:rsidRDefault="00E17856">
      <w:pPr>
        <w:pStyle w:val="ConsPlusNormal"/>
        <w:jc w:val="both"/>
      </w:pPr>
    </w:p>
    <w:p w:rsidR="00E17856" w:rsidRDefault="00E17856">
      <w:pPr>
        <w:pStyle w:val="ConsPlusNormal"/>
        <w:jc w:val="right"/>
      </w:pPr>
      <w:r>
        <w:t>Начальник главного управления</w:t>
      </w:r>
    </w:p>
    <w:p w:rsidR="00E17856" w:rsidRDefault="00E17856">
      <w:pPr>
        <w:pStyle w:val="ConsPlusNormal"/>
        <w:jc w:val="right"/>
      </w:pPr>
      <w:r>
        <w:t>В.И.САМОХВАЛОВ</w:t>
      </w:r>
    </w:p>
    <w:p w:rsidR="00E17856" w:rsidRDefault="00E17856">
      <w:pPr>
        <w:pStyle w:val="ConsPlusNormal"/>
        <w:jc w:val="both"/>
      </w:pPr>
    </w:p>
    <w:p w:rsidR="00E17856" w:rsidRDefault="00E17856">
      <w:pPr>
        <w:pStyle w:val="ConsPlusNormal"/>
        <w:jc w:val="both"/>
      </w:pPr>
    </w:p>
    <w:p w:rsidR="00E17856" w:rsidRDefault="00E178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5211C" w:rsidRDefault="0025211C"/>
    <w:sectPr w:rsidR="0025211C" w:rsidSect="001F3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856"/>
    <w:rsid w:val="0025211C"/>
    <w:rsid w:val="00E17856"/>
    <w:rsid w:val="00E6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82B9A9-39E1-4CBF-A60B-EDBBFE13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8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78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78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22E1B776DF184BD0939ACAAECAD88D07178C8010E98880BC650821828F9E89541C360AFD933278A0BB5C7EF5A42D3AD624C703D7EECF987AB878239z1j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2021-03-04T08:35:00Z</dcterms:created>
  <dcterms:modified xsi:type="dcterms:W3CDTF">2021-03-04T11:08:00Z</dcterms:modified>
</cp:coreProperties>
</file>